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084" w:rsidRDefault="00DD6084" w:rsidP="00DD6084">
      <w:pPr>
        <w:jc w:val="center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-114300</wp:posOffset>
            </wp:positionV>
            <wp:extent cx="826770" cy="1028700"/>
            <wp:effectExtent l="19050" t="0" r="0" b="0"/>
            <wp:wrapTopAndBottom/>
            <wp:docPr id="2" name="Рисунок 2" descr="LOKOMOTIVNY_EMBLEM Копиров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KOMOTIVNY_EMBLEM Копировать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6084" w:rsidRDefault="00DD6084" w:rsidP="00DD6084">
      <w:pPr>
        <w:pBdr>
          <w:bottom w:val="single" w:sz="12" w:space="1" w:color="auto"/>
        </w:pBdr>
        <w:jc w:val="center"/>
        <w:rPr>
          <w:rFonts w:ascii="Palatino Linotype" w:hAnsi="Palatino Linotype" w:cs="Tunga"/>
          <w:b/>
        </w:rPr>
      </w:pPr>
      <w:r w:rsidRPr="00A84A60">
        <w:rPr>
          <w:rFonts w:ascii="Palatino Linotype" w:hAnsi="Palatino Linotype" w:cs="Tunga"/>
          <w:b/>
        </w:rPr>
        <w:t xml:space="preserve">ЗАКРЫТОЕ АДМИНИСТРАТИВНО-ТЕРРИТОРИАЛЬНОЕ ОБРАЗОВАНИЕ </w:t>
      </w:r>
    </w:p>
    <w:p w:rsidR="00DD6084" w:rsidRPr="00333A5D" w:rsidRDefault="00DD6084" w:rsidP="00DD6084">
      <w:pPr>
        <w:jc w:val="center"/>
        <w:rPr>
          <w:rFonts w:ascii="Palatino Linotype" w:hAnsi="Palatino Linotype" w:cs="Tunga"/>
          <w:b/>
          <w:sz w:val="32"/>
          <w:szCs w:val="32"/>
        </w:rPr>
      </w:pPr>
      <w:r w:rsidRPr="00333A5D">
        <w:rPr>
          <w:rFonts w:ascii="Palatino Linotype" w:hAnsi="Palatino Linotype" w:cs="Tunga"/>
          <w:b/>
          <w:sz w:val="32"/>
          <w:szCs w:val="32"/>
        </w:rPr>
        <w:t>ГЛАВА ЛОКОМОТИВНОГО ГОРОДСКОГО ОКРУГА</w:t>
      </w:r>
    </w:p>
    <w:p w:rsidR="00DD6084" w:rsidRPr="00333A5D" w:rsidRDefault="00DD6084" w:rsidP="00DD6084">
      <w:pPr>
        <w:jc w:val="center"/>
        <w:rPr>
          <w:rFonts w:ascii="Palatino Linotype" w:hAnsi="Palatino Linotype" w:cs="Tunga"/>
          <w:sz w:val="32"/>
          <w:szCs w:val="32"/>
        </w:rPr>
      </w:pPr>
      <w:r w:rsidRPr="00333A5D">
        <w:rPr>
          <w:rFonts w:ascii="Palatino Linotype" w:hAnsi="Palatino Linotype" w:cs="Tunga"/>
          <w:b/>
          <w:sz w:val="32"/>
          <w:szCs w:val="32"/>
        </w:rPr>
        <w:t>ЧЕЛЯБИНСКОЙ ОБЛАСТИ</w:t>
      </w:r>
    </w:p>
    <w:p w:rsidR="00DD6084" w:rsidRDefault="00DD6084" w:rsidP="00DD6084">
      <w:pPr>
        <w:pBdr>
          <w:bottom w:val="single" w:sz="12" w:space="11" w:color="auto"/>
        </w:pBdr>
        <w:jc w:val="center"/>
        <w:rPr>
          <w:sz w:val="24"/>
        </w:rPr>
      </w:pPr>
      <w:proofErr w:type="gramStart"/>
      <w:r w:rsidRPr="00333A5D">
        <w:rPr>
          <w:rFonts w:ascii="Palatino Linotype" w:hAnsi="Palatino Linotype" w:cs="Tunga"/>
          <w:b/>
          <w:sz w:val="28"/>
          <w:szCs w:val="28"/>
        </w:rPr>
        <w:t>П</w:t>
      </w:r>
      <w:proofErr w:type="gramEnd"/>
      <w:r w:rsidRPr="00333A5D">
        <w:rPr>
          <w:rFonts w:ascii="Palatino Linotype" w:hAnsi="Palatino Linotype" w:cs="Tunga"/>
          <w:b/>
          <w:sz w:val="28"/>
          <w:szCs w:val="28"/>
        </w:rPr>
        <w:t xml:space="preserve"> О С Т А Н О В Л Е Н И Е </w:t>
      </w:r>
    </w:p>
    <w:p w:rsidR="00DD6084" w:rsidRDefault="00DD6084" w:rsidP="00DD6084">
      <w:pPr>
        <w:rPr>
          <w:sz w:val="28"/>
          <w:szCs w:val="28"/>
        </w:rPr>
      </w:pPr>
    </w:p>
    <w:p w:rsidR="00DD6084" w:rsidRDefault="00DD6084" w:rsidP="00DD6084">
      <w:pPr>
        <w:rPr>
          <w:sz w:val="28"/>
          <w:szCs w:val="28"/>
        </w:rPr>
      </w:pPr>
      <w:r w:rsidRPr="003D31ED">
        <w:rPr>
          <w:sz w:val="28"/>
          <w:szCs w:val="28"/>
        </w:rPr>
        <w:t>«</w:t>
      </w:r>
      <w:r w:rsidRPr="003D31ED">
        <w:rPr>
          <w:sz w:val="28"/>
          <w:szCs w:val="28"/>
          <w:u w:val="single"/>
        </w:rPr>
        <w:t>_</w:t>
      </w:r>
      <w:r>
        <w:rPr>
          <w:sz w:val="28"/>
          <w:szCs w:val="28"/>
          <w:u w:val="single"/>
        </w:rPr>
        <w:t>_09</w:t>
      </w:r>
      <w:r w:rsidRPr="003D31ED">
        <w:rPr>
          <w:sz w:val="28"/>
          <w:szCs w:val="28"/>
          <w:u w:val="single"/>
        </w:rPr>
        <w:t>_</w:t>
      </w:r>
      <w:r w:rsidRPr="003D31ED">
        <w:rPr>
          <w:sz w:val="28"/>
          <w:szCs w:val="28"/>
        </w:rPr>
        <w:t xml:space="preserve">» </w:t>
      </w:r>
      <w:r w:rsidRPr="003D31ED">
        <w:rPr>
          <w:sz w:val="28"/>
          <w:szCs w:val="28"/>
          <w:u w:val="single"/>
        </w:rPr>
        <w:t>___</w:t>
      </w:r>
      <w:r>
        <w:rPr>
          <w:sz w:val="28"/>
          <w:szCs w:val="28"/>
          <w:u w:val="single"/>
        </w:rPr>
        <w:t>_12__</w:t>
      </w:r>
      <w:r w:rsidRPr="003D31ED">
        <w:rPr>
          <w:sz w:val="28"/>
          <w:szCs w:val="28"/>
          <w:u w:val="single"/>
        </w:rPr>
        <w:t>___</w:t>
      </w:r>
      <w:r w:rsidRPr="003D31ED">
        <w:rPr>
          <w:sz w:val="28"/>
          <w:szCs w:val="28"/>
        </w:rPr>
        <w:t>200</w:t>
      </w:r>
      <w:r>
        <w:rPr>
          <w:sz w:val="28"/>
          <w:szCs w:val="28"/>
        </w:rPr>
        <w:t xml:space="preserve">8 </w:t>
      </w:r>
      <w:r w:rsidRPr="003D31ED">
        <w:rPr>
          <w:sz w:val="28"/>
          <w:szCs w:val="28"/>
        </w:rPr>
        <w:t xml:space="preserve">г. № </w:t>
      </w:r>
      <w:r w:rsidRPr="003D31ED">
        <w:rPr>
          <w:sz w:val="28"/>
          <w:szCs w:val="28"/>
          <w:u w:val="single"/>
        </w:rPr>
        <w:t>__</w:t>
      </w:r>
      <w:r>
        <w:rPr>
          <w:sz w:val="28"/>
          <w:szCs w:val="28"/>
          <w:u w:val="single"/>
        </w:rPr>
        <w:t>333</w:t>
      </w:r>
      <w:r w:rsidRPr="003D31ED">
        <w:rPr>
          <w:sz w:val="28"/>
          <w:szCs w:val="28"/>
          <w:u w:val="single"/>
        </w:rPr>
        <w:t>__</w:t>
      </w:r>
      <w:r w:rsidRPr="003D31ED">
        <w:rPr>
          <w:sz w:val="28"/>
          <w:szCs w:val="28"/>
        </w:rPr>
        <w:tab/>
      </w:r>
    </w:p>
    <w:p w:rsidR="00DD6084" w:rsidRPr="00333A5D" w:rsidRDefault="00DD6084" w:rsidP="00DD6084">
      <w:pPr>
        <w:jc w:val="both"/>
      </w:pPr>
      <w:r>
        <w:tab/>
        <w:t xml:space="preserve">         п</w:t>
      </w:r>
      <w:proofErr w:type="gramStart"/>
      <w:r>
        <w:t>.Л</w:t>
      </w:r>
      <w:proofErr w:type="gramEnd"/>
      <w:r>
        <w:t>окомотивный</w:t>
      </w:r>
    </w:p>
    <w:p w:rsidR="00DD6084" w:rsidRPr="00F60E13" w:rsidRDefault="00DD6084" w:rsidP="00DD6084">
      <w:pPr>
        <w:jc w:val="both"/>
        <w:rPr>
          <w:sz w:val="28"/>
          <w:szCs w:val="28"/>
        </w:rPr>
      </w:pPr>
    </w:p>
    <w:p w:rsidR="00DD6084" w:rsidRDefault="00DD6084" w:rsidP="00DD6084">
      <w:pPr>
        <w:ind w:right="5497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Плана  противодействия и профилактики коррупции в  Локомотивном городском округе на 2008-2010 годы</w:t>
      </w:r>
    </w:p>
    <w:p w:rsidR="00DD6084" w:rsidRPr="00F60E13" w:rsidRDefault="00DD6084" w:rsidP="00DD6084">
      <w:pPr>
        <w:ind w:right="5497"/>
        <w:jc w:val="both"/>
        <w:rPr>
          <w:sz w:val="28"/>
          <w:szCs w:val="28"/>
        </w:rPr>
      </w:pPr>
    </w:p>
    <w:p w:rsidR="00DD6084" w:rsidRPr="00F60E13" w:rsidRDefault="00DD6084" w:rsidP="00DD6084">
      <w:pPr>
        <w:jc w:val="both"/>
        <w:rPr>
          <w:sz w:val="28"/>
          <w:szCs w:val="28"/>
        </w:rPr>
      </w:pPr>
      <w:r w:rsidRPr="00F60E13">
        <w:rPr>
          <w:sz w:val="28"/>
          <w:szCs w:val="28"/>
        </w:rPr>
        <w:t> </w:t>
      </w:r>
    </w:p>
    <w:p w:rsidR="00DD6084" w:rsidRDefault="00DD6084" w:rsidP="00DD6084">
      <w:pPr>
        <w:ind w:firstLine="708"/>
        <w:jc w:val="both"/>
        <w:rPr>
          <w:sz w:val="28"/>
          <w:szCs w:val="28"/>
        </w:rPr>
      </w:pPr>
      <w:r w:rsidRPr="00F60E13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целях выполнения Плана противодействия коррупции в Челябинской области до 2010 года, утвержденного постановлением Губернатора Челябинской области от 29.09.2008 года № 322, </w:t>
      </w:r>
      <w:r w:rsidRPr="00F60E13">
        <w:rPr>
          <w:sz w:val="28"/>
          <w:szCs w:val="28"/>
        </w:rPr>
        <w:t>-</w:t>
      </w:r>
    </w:p>
    <w:p w:rsidR="00DD6084" w:rsidRPr="00F60E13" w:rsidRDefault="00DD6084" w:rsidP="00DD6084">
      <w:pPr>
        <w:ind w:firstLine="708"/>
        <w:jc w:val="both"/>
        <w:rPr>
          <w:sz w:val="28"/>
          <w:szCs w:val="28"/>
        </w:rPr>
      </w:pPr>
    </w:p>
    <w:p w:rsidR="00DD6084" w:rsidRDefault="00DD6084" w:rsidP="00DD6084">
      <w:pPr>
        <w:jc w:val="both"/>
        <w:rPr>
          <w:sz w:val="28"/>
          <w:szCs w:val="28"/>
        </w:rPr>
      </w:pPr>
      <w:r w:rsidRPr="00F60E13">
        <w:rPr>
          <w:sz w:val="28"/>
          <w:szCs w:val="28"/>
        </w:rPr>
        <w:t>ПОСТАНОВЛЯЮ:</w:t>
      </w:r>
    </w:p>
    <w:p w:rsidR="00DD6084" w:rsidRPr="00F60E13" w:rsidRDefault="00DD6084" w:rsidP="00DD6084">
      <w:pPr>
        <w:jc w:val="both"/>
        <w:rPr>
          <w:sz w:val="28"/>
          <w:szCs w:val="28"/>
        </w:rPr>
      </w:pPr>
    </w:p>
    <w:p w:rsidR="00DD6084" w:rsidRDefault="00DD6084" w:rsidP="00DD6084">
      <w:pPr>
        <w:ind w:right="-5"/>
        <w:jc w:val="both"/>
        <w:rPr>
          <w:sz w:val="28"/>
          <w:szCs w:val="28"/>
        </w:rPr>
      </w:pPr>
      <w:r w:rsidRPr="00F60E13">
        <w:rPr>
          <w:sz w:val="28"/>
          <w:szCs w:val="28"/>
        </w:rPr>
        <w:tab/>
      </w:r>
      <w:r>
        <w:rPr>
          <w:sz w:val="28"/>
          <w:szCs w:val="28"/>
        </w:rPr>
        <w:t>1</w:t>
      </w:r>
      <w:r w:rsidRPr="00F60E13">
        <w:rPr>
          <w:sz w:val="28"/>
          <w:szCs w:val="28"/>
        </w:rPr>
        <w:t xml:space="preserve">. Утвердить </w:t>
      </w:r>
      <w:r>
        <w:rPr>
          <w:sz w:val="28"/>
          <w:szCs w:val="28"/>
        </w:rPr>
        <w:t>План  противодействия и профилактики коррупции в  Локомотивном городском округе на 2008-2010 годы (прилагается).</w:t>
      </w:r>
    </w:p>
    <w:p w:rsidR="00DD6084" w:rsidRPr="00F60E13" w:rsidRDefault="00DD6084" w:rsidP="00DD6084">
      <w:pPr>
        <w:jc w:val="both"/>
        <w:rPr>
          <w:sz w:val="28"/>
          <w:szCs w:val="28"/>
        </w:rPr>
      </w:pPr>
    </w:p>
    <w:p w:rsidR="00DD6084" w:rsidRDefault="00DD6084" w:rsidP="00DD6084">
      <w:pPr>
        <w:jc w:val="both"/>
        <w:rPr>
          <w:sz w:val="28"/>
          <w:szCs w:val="28"/>
        </w:rPr>
      </w:pPr>
      <w:r w:rsidRPr="00F60E13">
        <w:rPr>
          <w:sz w:val="28"/>
          <w:szCs w:val="28"/>
        </w:rPr>
        <w:tab/>
      </w:r>
      <w:r>
        <w:rPr>
          <w:sz w:val="28"/>
          <w:szCs w:val="28"/>
        </w:rPr>
        <w:t>2. Создать Комиссию по противодействию и профилактике коррупции в Локомотивном городском округе и утвердить его состав (прилагается).</w:t>
      </w:r>
    </w:p>
    <w:p w:rsidR="00DD6084" w:rsidRDefault="00DD6084" w:rsidP="00DD6084">
      <w:pPr>
        <w:jc w:val="both"/>
        <w:rPr>
          <w:sz w:val="28"/>
          <w:szCs w:val="28"/>
        </w:rPr>
      </w:pPr>
    </w:p>
    <w:p w:rsidR="00DD6084" w:rsidRDefault="00DD6084" w:rsidP="00DD608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Утвердить Положение о Комиссии по противодействию и профилактике коррупции в Локомотивном городском округе (прилагается).</w:t>
      </w:r>
    </w:p>
    <w:p w:rsidR="00DD6084" w:rsidRDefault="00DD6084" w:rsidP="00DD6084">
      <w:pPr>
        <w:jc w:val="both"/>
        <w:rPr>
          <w:sz w:val="28"/>
          <w:szCs w:val="28"/>
        </w:rPr>
      </w:pPr>
    </w:p>
    <w:p w:rsidR="00DD6084" w:rsidRDefault="00DD6084" w:rsidP="00DD608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 Утвердить План работы Комиссии по противодействию и профилактике коррупции в Локомотивном городском округе на 2009 год (прилагается).</w:t>
      </w:r>
    </w:p>
    <w:p w:rsidR="00DD6084" w:rsidRDefault="00DD6084" w:rsidP="00DD6084">
      <w:pPr>
        <w:jc w:val="both"/>
        <w:rPr>
          <w:sz w:val="28"/>
          <w:szCs w:val="28"/>
        </w:rPr>
      </w:pPr>
    </w:p>
    <w:p w:rsidR="00DD6084" w:rsidRDefault="00DD6084" w:rsidP="00DD608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 Прекратить деятельность Рабочей группы по противодействию коррупции в Локомотивном городском округе с 01.01.2009 года.</w:t>
      </w:r>
    </w:p>
    <w:p w:rsidR="00DD6084" w:rsidRDefault="00DD6084" w:rsidP="00DD6084">
      <w:pPr>
        <w:jc w:val="both"/>
        <w:rPr>
          <w:sz w:val="28"/>
          <w:szCs w:val="28"/>
        </w:rPr>
      </w:pPr>
    </w:p>
    <w:p w:rsidR="00DD6084" w:rsidRDefault="00DD6084" w:rsidP="00DD608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6. Настоящее постановление подлежит опубликованию в газете «Луч Локомотивного» и размещению на официальном сайте Администрации в сети «Интернет».</w:t>
      </w:r>
    </w:p>
    <w:p w:rsidR="00DD6084" w:rsidRPr="00F60E13" w:rsidRDefault="00DD6084" w:rsidP="00DD6084">
      <w:pPr>
        <w:jc w:val="both"/>
        <w:rPr>
          <w:sz w:val="28"/>
          <w:szCs w:val="28"/>
        </w:rPr>
      </w:pPr>
    </w:p>
    <w:p w:rsidR="00DD6084" w:rsidRDefault="00DD6084" w:rsidP="00DD6084">
      <w:pPr>
        <w:jc w:val="both"/>
        <w:rPr>
          <w:sz w:val="28"/>
          <w:szCs w:val="28"/>
        </w:rPr>
      </w:pPr>
      <w:r w:rsidRPr="00F60E13">
        <w:rPr>
          <w:sz w:val="28"/>
          <w:szCs w:val="28"/>
        </w:rPr>
        <w:tab/>
      </w:r>
      <w:r>
        <w:rPr>
          <w:sz w:val="28"/>
          <w:szCs w:val="28"/>
        </w:rPr>
        <w:t>7</w:t>
      </w:r>
      <w:r w:rsidRPr="00F60E13">
        <w:rPr>
          <w:sz w:val="28"/>
          <w:szCs w:val="28"/>
        </w:rPr>
        <w:t xml:space="preserve">. Организацию выполнения настоящего постановления возложить на </w:t>
      </w:r>
      <w:r>
        <w:rPr>
          <w:sz w:val="28"/>
          <w:szCs w:val="28"/>
        </w:rPr>
        <w:t xml:space="preserve">заместителя Главы округа по социальным вопросам </w:t>
      </w:r>
      <w:proofErr w:type="spellStart"/>
      <w:r>
        <w:rPr>
          <w:sz w:val="28"/>
          <w:szCs w:val="28"/>
        </w:rPr>
        <w:t>Моисеенко</w:t>
      </w:r>
      <w:proofErr w:type="spellEnd"/>
      <w:r>
        <w:rPr>
          <w:sz w:val="28"/>
          <w:szCs w:val="28"/>
        </w:rPr>
        <w:t xml:space="preserve"> В.Н.</w:t>
      </w:r>
    </w:p>
    <w:p w:rsidR="00DD6084" w:rsidRDefault="00DD6084" w:rsidP="00DD6084">
      <w:pPr>
        <w:jc w:val="both"/>
        <w:rPr>
          <w:sz w:val="28"/>
          <w:szCs w:val="28"/>
        </w:rPr>
      </w:pPr>
    </w:p>
    <w:p w:rsidR="00DD6084" w:rsidRPr="00F60E13" w:rsidRDefault="00DD6084" w:rsidP="00DD6084">
      <w:pPr>
        <w:jc w:val="both"/>
        <w:rPr>
          <w:sz w:val="28"/>
          <w:szCs w:val="28"/>
        </w:rPr>
      </w:pPr>
    </w:p>
    <w:p w:rsidR="00DD6084" w:rsidRPr="00F60E13" w:rsidRDefault="00DD6084" w:rsidP="00DD6084">
      <w:pPr>
        <w:jc w:val="both"/>
        <w:rPr>
          <w:sz w:val="28"/>
          <w:szCs w:val="28"/>
        </w:rPr>
      </w:pPr>
    </w:p>
    <w:p w:rsidR="00DD6084" w:rsidRDefault="00DD6084" w:rsidP="00DD6084">
      <w:pPr>
        <w:jc w:val="both"/>
        <w:rPr>
          <w:sz w:val="28"/>
          <w:szCs w:val="28"/>
        </w:rPr>
      </w:pPr>
      <w:r w:rsidRPr="00F60E13">
        <w:rPr>
          <w:sz w:val="28"/>
          <w:szCs w:val="28"/>
        </w:rPr>
        <w:tab/>
      </w:r>
      <w:r w:rsidRPr="00F60E13">
        <w:rPr>
          <w:sz w:val="28"/>
          <w:szCs w:val="28"/>
        </w:rPr>
        <w:tab/>
      </w:r>
      <w:r w:rsidRPr="00F60E13">
        <w:rPr>
          <w:sz w:val="28"/>
          <w:szCs w:val="28"/>
        </w:rPr>
        <w:tab/>
      </w:r>
      <w:r w:rsidRPr="00F60E13">
        <w:rPr>
          <w:sz w:val="28"/>
          <w:szCs w:val="28"/>
        </w:rPr>
        <w:tab/>
      </w:r>
      <w:r w:rsidRPr="00F60E13">
        <w:rPr>
          <w:sz w:val="28"/>
          <w:szCs w:val="28"/>
        </w:rPr>
        <w:tab/>
      </w:r>
      <w:r w:rsidRPr="00F60E13">
        <w:rPr>
          <w:sz w:val="28"/>
          <w:szCs w:val="28"/>
        </w:rPr>
        <w:tab/>
      </w:r>
      <w:r w:rsidRPr="00F60E13">
        <w:rPr>
          <w:sz w:val="28"/>
          <w:szCs w:val="28"/>
        </w:rPr>
        <w:tab/>
      </w:r>
      <w:r w:rsidRPr="00F60E13">
        <w:rPr>
          <w:sz w:val="28"/>
          <w:szCs w:val="28"/>
        </w:rPr>
        <w:tab/>
      </w:r>
      <w:r w:rsidRPr="00F60E13">
        <w:rPr>
          <w:sz w:val="28"/>
          <w:szCs w:val="28"/>
        </w:rPr>
        <w:tab/>
      </w:r>
      <w:r w:rsidRPr="00F60E13">
        <w:rPr>
          <w:sz w:val="28"/>
          <w:szCs w:val="28"/>
        </w:rPr>
        <w:tab/>
      </w:r>
      <w:proofErr w:type="spellStart"/>
      <w:r w:rsidRPr="00F60E13">
        <w:rPr>
          <w:sz w:val="28"/>
          <w:szCs w:val="28"/>
        </w:rPr>
        <w:t>В.М.Васковский</w:t>
      </w:r>
      <w:proofErr w:type="spellEnd"/>
    </w:p>
    <w:p w:rsidR="00DD6084" w:rsidRDefault="00DD6084" w:rsidP="00DD6084">
      <w:pPr>
        <w:jc w:val="both"/>
        <w:rPr>
          <w:sz w:val="28"/>
          <w:szCs w:val="28"/>
        </w:rPr>
      </w:pPr>
    </w:p>
    <w:p w:rsidR="00DD6084" w:rsidRDefault="00DD6084" w:rsidP="00DD6084">
      <w:pPr>
        <w:jc w:val="both"/>
        <w:rPr>
          <w:sz w:val="28"/>
          <w:szCs w:val="28"/>
        </w:rPr>
      </w:pPr>
    </w:p>
    <w:p w:rsidR="00DD6084" w:rsidRDefault="00DD6084" w:rsidP="00DD6084">
      <w:pPr>
        <w:jc w:val="both"/>
        <w:rPr>
          <w:sz w:val="28"/>
          <w:szCs w:val="28"/>
        </w:rPr>
      </w:pPr>
    </w:p>
    <w:p w:rsidR="00DD6084" w:rsidRDefault="00DD6084" w:rsidP="00DD6084">
      <w:pPr>
        <w:jc w:val="both"/>
        <w:rPr>
          <w:sz w:val="28"/>
          <w:szCs w:val="28"/>
        </w:rPr>
      </w:pPr>
    </w:p>
    <w:p w:rsidR="00DD6084" w:rsidRDefault="00DD6084" w:rsidP="00DD6084">
      <w:pPr>
        <w:jc w:val="both"/>
        <w:rPr>
          <w:sz w:val="28"/>
          <w:szCs w:val="28"/>
        </w:rPr>
      </w:pPr>
    </w:p>
    <w:p w:rsidR="00DD6084" w:rsidRDefault="00DD6084" w:rsidP="00DD6084">
      <w:pPr>
        <w:jc w:val="both"/>
        <w:rPr>
          <w:sz w:val="28"/>
          <w:szCs w:val="28"/>
        </w:rPr>
      </w:pPr>
    </w:p>
    <w:p w:rsidR="00DD6084" w:rsidRDefault="00DD6084" w:rsidP="00DD6084">
      <w:pPr>
        <w:jc w:val="both"/>
        <w:rPr>
          <w:sz w:val="28"/>
          <w:szCs w:val="28"/>
        </w:rPr>
      </w:pPr>
    </w:p>
    <w:p w:rsidR="00DD6084" w:rsidRDefault="00DD6084" w:rsidP="00DD6084">
      <w:pPr>
        <w:jc w:val="both"/>
        <w:rPr>
          <w:sz w:val="28"/>
          <w:szCs w:val="28"/>
        </w:rPr>
      </w:pPr>
    </w:p>
    <w:p w:rsidR="00DD6084" w:rsidRDefault="00DD6084" w:rsidP="00DD6084">
      <w:pPr>
        <w:jc w:val="both"/>
        <w:rPr>
          <w:sz w:val="28"/>
          <w:szCs w:val="28"/>
        </w:rPr>
      </w:pPr>
    </w:p>
    <w:p w:rsidR="00DD6084" w:rsidRDefault="00DD6084" w:rsidP="00DD6084">
      <w:pPr>
        <w:jc w:val="both"/>
        <w:rPr>
          <w:sz w:val="28"/>
          <w:szCs w:val="28"/>
        </w:rPr>
      </w:pPr>
    </w:p>
    <w:p w:rsidR="00DD6084" w:rsidRDefault="00DD6084" w:rsidP="00DD6084">
      <w:pPr>
        <w:jc w:val="both"/>
        <w:rPr>
          <w:sz w:val="28"/>
          <w:szCs w:val="28"/>
        </w:rPr>
      </w:pPr>
    </w:p>
    <w:p w:rsidR="00DD6084" w:rsidRDefault="00DD6084" w:rsidP="00DD6084">
      <w:pPr>
        <w:jc w:val="both"/>
        <w:rPr>
          <w:sz w:val="28"/>
          <w:szCs w:val="28"/>
        </w:rPr>
      </w:pPr>
    </w:p>
    <w:p w:rsidR="00DD6084" w:rsidRDefault="00DD6084" w:rsidP="00DD6084">
      <w:pPr>
        <w:jc w:val="both"/>
        <w:rPr>
          <w:sz w:val="28"/>
          <w:szCs w:val="28"/>
        </w:rPr>
      </w:pPr>
    </w:p>
    <w:p w:rsidR="00DD6084" w:rsidRDefault="00DD6084" w:rsidP="00DD6084">
      <w:pPr>
        <w:jc w:val="both"/>
        <w:rPr>
          <w:sz w:val="28"/>
          <w:szCs w:val="28"/>
        </w:rPr>
      </w:pPr>
    </w:p>
    <w:p w:rsidR="00DD6084" w:rsidRDefault="00DD6084" w:rsidP="00DD6084">
      <w:pPr>
        <w:jc w:val="both"/>
        <w:rPr>
          <w:sz w:val="28"/>
          <w:szCs w:val="28"/>
        </w:rPr>
      </w:pPr>
    </w:p>
    <w:p w:rsidR="00DD6084" w:rsidRDefault="00DD6084" w:rsidP="00DD6084">
      <w:pPr>
        <w:jc w:val="both"/>
        <w:rPr>
          <w:sz w:val="28"/>
          <w:szCs w:val="28"/>
        </w:rPr>
      </w:pPr>
    </w:p>
    <w:p w:rsidR="00DD6084" w:rsidRDefault="00DD6084" w:rsidP="00DD6084">
      <w:pPr>
        <w:jc w:val="both"/>
        <w:rPr>
          <w:sz w:val="28"/>
          <w:szCs w:val="28"/>
        </w:rPr>
      </w:pPr>
    </w:p>
    <w:p w:rsidR="00DD6084" w:rsidRDefault="00DD6084" w:rsidP="00DD6084">
      <w:pPr>
        <w:jc w:val="both"/>
        <w:rPr>
          <w:sz w:val="28"/>
          <w:szCs w:val="28"/>
        </w:rPr>
      </w:pPr>
    </w:p>
    <w:p w:rsidR="00DD6084" w:rsidRDefault="00DD6084" w:rsidP="00DD6084">
      <w:pPr>
        <w:jc w:val="both"/>
        <w:rPr>
          <w:sz w:val="28"/>
          <w:szCs w:val="28"/>
        </w:rPr>
      </w:pPr>
    </w:p>
    <w:p w:rsidR="00DD6084" w:rsidRDefault="00DD6084" w:rsidP="00DD6084">
      <w:pPr>
        <w:jc w:val="both"/>
        <w:rPr>
          <w:sz w:val="28"/>
          <w:szCs w:val="28"/>
        </w:rPr>
      </w:pPr>
    </w:p>
    <w:p w:rsidR="00DD6084" w:rsidRDefault="00DD6084" w:rsidP="00DD6084">
      <w:pPr>
        <w:jc w:val="both"/>
        <w:rPr>
          <w:sz w:val="28"/>
          <w:szCs w:val="28"/>
        </w:rPr>
      </w:pPr>
    </w:p>
    <w:p w:rsidR="00DD6084" w:rsidRDefault="00DD6084" w:rsidP="00DD6084">
      <w:pPr>
        <w:jc w:val="both"/>
        <w:rPr>
          <w:sz w:val="28"/>
          <w:szCs w:val="28"/>
        </w:rPr>
      </w:pPr>
    </w:p>
    <w:p w:rsidR="00DD6084" w:rsidRDefault="00DD6084" w:rsidP="00DD6084">
      <w:pPr>
        <w:jc w:val="both"/>
        <w:rPr>
          <w:sz w:val="28"/>
          <w:szCs w:val="28"/>
        </w:rPr>
      </w:pPr>
    </w:p>
    <w:p w:rsidR="00DD6084" w:rsidRDefault="00DD6084" w:rsidP="00DD6084">
      <w:pPr>
        <w:jc w:val="both"/>
        <w:rPr>
          <w:sz w:val="28"/>
          <w:szCs w:val="28"/>
        </w:rPr>
      </w:pPr>
    </w:p>
    <w:p w:rsidR="00DD6084" w:rsidRDefault="00DD6084" w:rsidP="00DD6084">
      <w:pPr>
        <w:jc w:val="both"/>
        <w:rPr>
          <w:sz w:val="28"/>
          <w:szCs w:val="28"/>
        </w:rPr>
      </w:pPr>
    </w:p>
    <w:p w:rsidR="00DD6084" w:rsidRDefault="00DD6084" w:rsidP="00DD6084">
      <w:pPr>
        <w:jc w:val="both"/>
        <w:rPr>
          <w:sz w:val="28"/>
          <w:szCs w:val="28"/>
        </w:rPr>
      </w:pPr>
    </w:p>
    <w:p w:rsidR="00DD6084" w:rsidRDefault="00DD6084" w:rsidP="00DD6084">
      <w:pPr>
        <w:jc w:val="both"/>
        <w:rPr>
          <w:sz w:val="28"/>
          <w:szCs w:val="28"/>
        </w:rPr>
      </w:pPr>
    </w:p>
    <w:p w:rsidR="00DD6084" w:rsidRDefault="00DD6084" w:rsidP="00DD6084">
      <w:pPr>
        <w:jc w:val="both"/>
        <w:rPr>
          <w:sz w:val="28"/>
          <w:szCs w:val="28"/>
        </w:rPr>
      </w:pPr>
    </w:p>
    <w:p w:rsidR="00DD6084" w:rsidRDefault="00DD6084" w:rsidP="00DD6084">
      <w:pPr>
        <w:jc w:val="both"/>
        <w:rPr>
          <w:sz w:val="28"/>
          <w:szCs w:val="28"/>
        </w:rPr>
      </w:pPr>
    </w:p>
    <w:p w:rsidR="00DD6084" w:rsidRDefault="00DD6084" w:rsidP="00DD6084">
      <w:pPr>
        <w:jc w:val="both"/>
        <w:rPr>
          <w:sz w:val="28"/>
          <w:szCs w:val="28"/>
        </w:rPr>
      </w:pPr>
    </w:p>
    <w:p w:rsidR="008A1AB3" w:rsidRDefault="008A1AB3"/>
    <w:sectPr w:rsidR="008A1AB3" w:rsidSect="008A1A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Tunga">
    <w:panose1 w:val="00000400000000000000"/>
    <w:charset w:val="00"/>
    <w:family w:val="auto"/>
    <w:pitch w:val="variable"/>
    <w:sig w:usb0="004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DD6084"/>
    <w:rsid w:val="008A1AB3"/>
    <w:rsid w:val="00DD6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0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</Words>
  <Characters>1280</Characters>
  <Application>Microsoft Office Word</Application>
  <DocSecurity>0</DocSecurity>
  <Lines>10</Lines>
  <Paragraphs>3</Paragraphs>
  <ScaleCrop>false</ScaleCrop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1</cp:revision>
  <dcterms:created xsi:type="dcterms:W3CDTF">2016-06-07T06:09:00Z</dcterms:created>
  <dcterms:modified xsi:type="dcterms:W3CDTF">2016-06-07T06:10:00Z</dcterms:modified>
</cp:coreProperties>
</file>